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8A1B6B" w:rsidTr="008A1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Docente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Titolo accademico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Qualifica professionale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Discipline insegnate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Nanni Gabriele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 xml:space="preserve">Osteopatia </w:t>
            </w:r>
            <w:r w:rsidR="004B3C8F" w:rsidRPr="004B3C8F">
              <w:rPr>
                <w:lang w:val="it-CH"/>
              </w:rPr>
              <w:t>muscolo-scheletric</w:t>
            </w:r>
            <w:r w:rsidR="004B3C8F">
              <w:rPr>
                <w:lang w:val="it-CH"/>
              </w:rPr>
              <w:t>a</w:t>
            </w:r>
            <w:r w:rsidRPr="004B3C8F">
              <w:rPr>
                <w:lang w:val="it-CH"/>
              </w:rPr>
              <w:t>,</w:t>
            </w:r>
            <w:r w:rsidR="004B3C8F">
              <w:rPr>
                <w:lang w:val="it-CH"/>
              </w:rPr>
              <w:t xml:space="preserve"> </w:t>
            </w:r>
            <w:r w:rsidRPr="004B3C8F">
              <w:rPr>
                <w:lang w:val="it-CH"/>
              </w:rPr>
              <w:t>Biomeccanica, Attività pratica guidata</w:t>
            </w:r>
          </w:p>
        </w:tc>
      </w:tr>
      <w:tr w:rsidR="008A1B6B" w:rsidRPr="004B3C8F">
        <w:tc>
          <w:tcPr>
            <w:tcW w:w="1980" w:type="dxa"/>
          </w:tcPr>
          <w:p w:rsidR="008A1B6B" w:rsidRDefault="008A1B6B">
            <w:pPr>
              <w:pStyle w:val="Compact"/>
            </w:pPr>
          </w:p>
        </w:tc>
        <w:tc>
          <w:tcPr>
            <w:tcW w:w="1980" w:type="dxa"/>
          </w:tcPr>
          <w:p w:rsidR="008A1B6B" w:rsidRDefault="008A1B6B">
            <w:pPr>
              <w:pStyle w:val="Compact"/>
            </w:pPr>
          </w:p>
        </w:tc>
        <w:tc>
          <w:tcPr>
            <w:tcW w:w="1980" w:type="dxa"/>
          </w:tcPr>
          <w:p w:rsidR="008A1B6B" w:rsidRDefault="008A1B6B">
            <w:pPr>
              <w:pStyle w:val="Compact"/>
            </w:pPr>
          </w:p>
        </w:tc>
        <w:tc>
          <w:tcPr>
            <w:tcW w:w="1980" w:type="dxa"/>
          </w:tcPr>
          <w:p w:rsidR="008A1B6B" w:rsidRPr="004B3C8F" w:rsidRDefault="008A1B6B">
            <w:pPr>
              <w:pStyle w:val="Compact"/>
              <w:rPr>
                <w:lang w:val="it-CH"/>
              </w:rPr>
            </w:pP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Nicolini</w:t>
            </w:r>
            <w:proofErr w:type="spellEnd"/>
            <w:r>
              <w:t xml:space="preserve"> Debora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Igiene Dentale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Igienista Dentale,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Odontoiatria, ATM, Apparato stomatognatico</w:t>
            </w:r>
            <w:r w:rsidR="004B3C8F" w:rsidRPr="004B3C8F">
              <w:rPr>
                <w:lang w:val="it-CH"/>
              </w:rPr>
              <w:t>, Tiroci</w:t>
            </w:r>
            <w:r w:rsidR="004B3C8F">
              <w:rPr>
                <w:lang w:val="it-CH"/>
              </w:rPr>
              <w:t>nio clinica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Oliverio</w:t>
            </w:r>
            <w:proofErr w:type="spellEnd"/>
            <w:r>
              <w:t xml:space="preserve"> Nausicaa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MFT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 xml:space="preserve">Osteopatia craniale, Osteopatia pediatrica, 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Pace Niccolò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Biomeccanica,</w:t>
            </w:r>
            <w:r w:rsidR="004B3C8F">
              <w:rPr>
                <w:lang w:val="it-CH"/>
              </w:rPr>
              <w:t xml:space="preserve"> Osteopatia muscolo-scheletrica</w:t>
            </w:r>
            <w:r w:rsidRPr="004B3C8F">
              <w:rPr>
                <w:lang w:val="it-CH"/>
              </w:rPr>
              <w:t xml:space="preserve"> Osteopatia sportiva, Attività pratica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Pagliarini</w:t>
            </w:r>
            <w:proofErr w:type="spellEnd"/>
            <w:r>
              <w:t xml:space="preserve"> Stefano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 xml:space="preserve">Osteopatia </w:t>
            </w:r>
            <w:r w:rsidR="004B3C8F">
              <w:rPr>
                <w:lang w:val="it-CH"/>
              </w:rPr>
              <w:t>cranica</w:t>
            </w:r>
            <w:r w:rsidRPr="004B3C8F">
              <w:rPr>
                <w:lang w:val="it-CH"/>
              </w:rPr>
              <w:t>, Tecniche manuali, Tirocinio clinico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Panichelli</w:t>
            </w:r>
            <w:proofErr w:type="spellEnd"/>
            <w:r>
              <w:t xml:space="preserve"> Silvia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Osteopatia viscerale, Osteopatia ginecologica, Attività pratica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Pettinicchio</w:t>
            </w:r>
            <w:proofErr w:type="spellEnd"/>
            <w:r>
              <w:t xml:space="preserve"> Michele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Osteopatia muscolo-scheletrica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Pietroni</w:t>
            </w:r>
            <w:proofErr w:type="spellEnd"/>
            <w:r>
              <w:t xml:space="preserve"> Cristiana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Oftalmologia</w:t>
            </w:r>
            <w:proofErr w:type="spellEnd"/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Apparato Visivo, Anatomia dell’Occhio, Fisiologia dell’Occhio, Patologie dell’Apparato Visivo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Pignatelli Simone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 xml:space="preserve">Osteopatia </w:t>
            </w:r>
            <w:r w:rsidR="004B3C8F">
              <w:rPr>
                <w:lang w:val="it-CH"/>
              </w:rPr>
              <w:t>muscolo-scheletrica</w:t>
            </w:r>
            <w:r w:rsidRPr="004B3C8F">
              <w:rPr>
                <w:lang w:val="it-CH"/>
              </w:rPr>
              <w:t xml:space="preserve">, </w:t>
            </w:r>
            <w:r w:rsidR="004B3C8F">
              <w:rPr>
                <w:lang w:val="it-CH"/>
              </w:rPr>
              <w:t>Tirocinio clinico</w:t>
            </w:r>
          </w:p>
        </w:tc>
      </w:tr>
      <w:tr w:rsidR="008A1B6B" w:rsidRPr="004B3C8F">
        <w:tc>
          <w:tcPr>
            <w:tcW w:w="1980" w:type="dxa"/>
          </w:tcPr>
          <w:p w:rsidR="008A1B6B" w:rsidRDefault="008A1B6B">
            <w:pPr>
              <w:pStyle w:val="Compact"/>
            </w:pPr>
          </w:p>
        </w:tc>
        <w:tc>
          <w:tcPr>
            <w:tcW w:w="1980" w:type="dxa"/>
          </w:tcPr>
          <w:p w:rsidR="008A1B6B" w:rsidRDefault="008A1B6B">
            <w:pPr>
              <w:pStyle w:val="Compact"/>
            </w:pPr>
          </w:p>
        </w:tc>
        <w:tc>
          <w:tcPr>
            <w:tcW w:w="1980" w:type="dxa"/>
          </w:tcPr>
          <w:p w:rsidR="008A1B6B" w:rsidRDefault="008A1B6B">
            <w:pPr>
              <w:pStyle w:val="Compact"/>
            </w:pPr>
          </w:p>
        </w:tc>
        <w:tc>
          <w:tcPr>
            <w:tcW w:w="1980" w:type="dxa"/>
          </w:tcPr>
          <w:p w:rsidR="008A1B6B" w:rsidRPr="004B3C8F" w:rsidRDefault="008A1B6B">
            <w:pPr>
              <w:pStyle w:val="Compact"/>
              <w:rPr>
                <w:lang w:val="it-CH"/>
              </w:rPr>
            </w:pP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Reginelli</w:t>
            </w:r>
            <w:proofErr w:type="spellEnd"/>
            <w:r>
              <w:t xml:space="preserve"> Cecilia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Osteopatia craniale, Tirocinio clinico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Ricci Simone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Osteopatia muscolo-scheletrica, Tecniche manuali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lastRenderedPageBreak/>
              <w:t>Riddi</w:t>
            </w:r>
            <w:proofErr w:type="spellEnd"/>
            <w:r>
              <w:t xml:space="preserve"> Marina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Osteopatia viscerale, Osteopatia femminile, Attività pratica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Riggio Marco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Osteopatia muscolo-scheletrica, Tirocinio clinico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Romani Vinals Jorge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 xml:space="preserve">Osteopatia muscolo-scheletrica, Osteopatia </w:t>
            </w:r>
            <w:r w:rsidR="004B3C8F">
              <w:rPr>
                <w:lang w:val="it-CH"/>
              </w:rPr>
              <w:t>cranica</w:t>
            </w:r>
            <w:r w:rsidRPr="004B3C8F">
              <w:rPr>
                <w:lang w:val="it-CH"/>
              </w:rPr>
              <w:t>, T</w:t>
            </w:r>
            <w:r w:rsidR="004B3C8F">
              <w:rPr>
                <w:lang w:val="it-CH"/>
              </w:rPr>
              <w:t>irocinio clinico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Rossini Marco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 xml:space="preserve">Osteopatia </w:t>
            </w:r>
            <w:r w:rsidR="004B3C8F">
              <w:rPr>
                <w:lang w:val="it-CH"/>
              </w:rPr>
              <w:t>cranica</w:t>
            </w:r>
            <w:r w:rsidRPr="004B3C8F">
              <w:rPr>
                <w:lang w:val="it-CH"/>
              </w:rPr>
              <w:t xml:space="preserve">, </w:t>
            </w:r>
            <w:r w:rsidR="004B3C8F">
              <w:rPr>
                <w:lang w:val="it-CH"/>
              </w:rPr>
              <w:t>Tirocinio clinico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Rotondo</w:t>
            </w:r>
            <w:proofErr w:type="spellEnd"/>
            <w:r>
              <w:t xml:space="preserve"> Angelina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Pediatria</w:t>
            </w:r>
            <w:proofErr w:type="spellEnd"/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Pediatria Generale, Pediatria Specialistica, Neonatologia, Sviluppo del Bambino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proofErr w:type="spellStart"/>
            <w:r>
              <w:t>Roveda</w:t>
            </w:r>
            <w:proofErr w:type="spellEnd"/>
            <w:r>
              <w:t xml:space="preserve"> Claudia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Ingegneria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Ingegnere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Statistica Medica, Analisi dei dati</w:t>
            </w:r>
          </w:p>
        </w:tc>
      </w:tr>
      <w:tr w:rsidR="008A1B6B" w:rsidRPr="004B3C8F"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 xml:space="preserve">Ruggeri </w:t>
            </w:r>
            <w:proofErr w:type="spellStart"/>
            <w:r>
              <w:t>Marialuisa</w:t>
            </w:r>
            <w:proofErr w:type="spellEnd"/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Laurea in Logopedia</w:t>
            </w:r>
          </w:p>
        </w:tc>
        <w:tc>
          <w:tcPr>
            <w:tcW w:w="1980" w:type="dxa"/>
          </w:tcPr>
          <w:p w:rsidR="008A1B6B" w:rsidRDefault="00000000">
            <w:pPr>
              <w:pStyle w:val="Compact"/>
            </w:pPr>
            <w:r>
              <w:t>Logopedista</w:t>
            </w:r>
          </w:p>
        </w:tc>
        <w:tc>
          <w:tcPr>
            <w:tcW w:w="1980" w:type="dxa"/>
          </w:tcPr>
          <w:p w:rsidR="008A1B6B" w:rsidRPr="004B3C8F" w:rsidRDefault="00000000">
            <w:pPr>
              <w:pStyle w:val="Compact"/>
              <w:rPr>
                <w:lang w:val="it-CH"/>
              </w:rPr>
            </w:pPr>
            <w:r w:rsidRPr="004B3C8F">
              <w:rPr>
                <w:lang w:val="it-CH"/>
              </w:rPr>
              <w:t>Comunicazione, Linguaggio, Deglutizione, Apparato stomatognatico</w:t>
            </w:r>
          </w:p>
        </w:tc>
      </w:tr>
    </w:tbl>
    <w:p w:rsidR="00C47C20" w:rsidRPr="004B3C8F" w:rsidRDefault="00C47C20">
      <w:pPr>
        <w:rPr>
          <w:lang w:val="it-CH"/>
        </w:rPr>
      </w:pPr>
    </w:p>
    <w:sectPr w:rsidR="00C47C20" w:rsidRPr="004B3C8F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F2C30C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286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6B"/>
    <w:rsid w:val="004B3C8F"/>
    <w:rsid w:val="008A1B6B"/>
    <w:rsid w:val="00C4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3B4FB7"/>
  <w15:docId w15:val="{D4D3C051-2671-8A44-B061-C54E906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2026-05-30T18:43:00Z</dcterms:created>
  <dcterms:modified xsi:type="dcterms:W3CDTF">2026-05-30T18:43:00Z</dcterms:modified>
</cp:coreProperties>
</file>